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3177" w14:textId="77777777" w:rsidR="00276CA3" w:rsidRDefault="00276CA3">
      <w:pPr>
        <w:spacing w:line="240" w:lineRule="exact"/>
        <w:rPr>
          <w:vanish/>
        </w:rPr>
      </w:pPr>
    </w:p>
    <w:p w14:paraId="047C9027" w14:textId="77777777" w:rsidR="00276CA3" w:rsidRDefault="00673CB2">
      <w:pPr>
        <w:framePr w:w="873" w:h="2234" w:hRule="exact" w:wrap="auto" w:vAnchor="text" w:hAnchor="margin" w:x="8646" w:y="315"/>
      </w:pPr>
      <w:r>
        <w:rPr>
          <w:noProof/>
        </w:rPr>
        <w:drawing>
          <wp:inline distT="0" distB="0" distL="0" distR="0" wp14:anchorId="6E96CB78" wp14:editId="2A08BB3F">
            <wp:extent cx="556895"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7730" b="-648"/>
                    <a:stretch>
                      <a:fillRect/>
                    </a:stretch>
                  </pic:blipFill>
                  <pic:spPr bwMode="auto">
                    <a:xfrm>
                      <a:off x="0" y="0"/>
                      <a:ext cx="556895" cy="1415415"/>
                    </a:xfrm>
                    <a:prstGeom prst="rect">
                      <a:avLst/>
                    </a:prstGeom>
                    <a:noFill/>
                    <a:ln>
                      <a:noFill/>
                    </a:ln>
                  </pic:spPr>
                </pic:pic>
              </a:graphicData>
            </a:graphic>
          </wp:inline>
        </w:drawing>
      </w:r>
    </w:p>
    <w:p w14:paraId="39B2EDA1" w14:textId="77777777" w:rsidR="00276CA3" w:rsidRDefault="00276CA3">
      <w:pPr>
        <w:jc w:val="both"/>
        <w:rPr>
          <w:rFonts w:ascii="Sakkal Majalla" w:hAnsi="Sakkal Majalla" w:cs="Sakkal Majalla"/>
          <w:b/>
          <w:bCs/>
          <w:sz w:val="30"/>
          <w:szCs w:val="30"/>
        </w:rPr>
      </w:pPr>
      <w:r>
        <w:rPr>
          <w:rFonts w:ascii="PMingLiU" w:eastAsia="PMingLiU" w:cs="PMingLiU"/>
          <w:b/>
          <w:bCs/>
          <w:sz w:val="36"/>
          <w:szCs w:val="36"/>
        </w:rPr>
        <w:t xml:space="preserve">                       </w:t>
      </w:r>
    </w:p>
    <w:p w14:paraId="2052FB94" w14:textId="77777777" w:rsidR="00276CA3" w:rsidRDefault="0093670A">
      <w:pPr>
        <w:jc w:val="both"/>
        <w:rPr>
          <w:rFonts w:ascii="Sakkal Majalla" w:hAnsi="Sakkal Majalla" w:cs="Sakkal Majalla"/>
          <w:color w:val="00FFFF"/>
          <w:sz w:val="30"/>
          <w:szCs w:val="30"/>
        </w:rPr>
      </w:pPr>
      <w:r>
        <w:rPr>
          <w:noProof/>
        </w:rPr>
        <w:drawing>
          <wp:anchor distT="0" distB="0" distL="114300" distR="114300" simplePos="0" relativeHeight="251659776" behindDoc="0" locked="0" layoutInCell="1" allowOverlap="1" wp14:anchorId="2C043515" wp14:editId="38752E43">
            <wp:simplePos x="0" y="0"/>
            <wp:positionH relativeFrom="column">
              <wp:posOffset>5626100</wp:posOffset>
            </wp:positionH>
            <wp:positionV relativeFrom="paragraph">
              <wp:posOffset>160292</wp:posOffset>
            </wp:positionV>
            <wp:extent cx="728345" cy="116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8345" cy="1168400"/>
                    </a:xfrm>
                    <a:prstGeom prst="rect">
                      <a:avLst/>
                    </a:prstGeom>
                  </pic:spPr>
                </pic:pic>
              </a:graphicData>
            </a:graphic>
            <wp14:sizeRelH relativeFrom="page">
              <wp14:pctWidth>0</wp14:pctWidth>
            </wp14:sizeRelH>
            <wp14:sizeRelV relativeFrom="page">
              <wp14:pctHeight>0</wp14:pctHeight>
            </wp14:sizeRelV>
          </wp:anchor>
        </w:drawing>
      </w:r>
      <w:r w:rsidR="00FF477F">
        <w:rPr>
          <w:noProof/>
        </w:rPr>
        <w:drawing>
          <wp:anchor distT="0" distB="0" distL="114300" distR="114300" simplePos="0" relativeHeight="251658752" behindDoc="0" locked="0" layoutInCell="1" allowOverlap="1" wp14:anchorId="027C8CB2" wp14:editId="7F2E3FA8">
            <wp:simplePos x="0" y="0"/>
            <wp:positionH relativeFrom="margin">
              <wp:align>left</wp:align>
            </wp:positionH>
            <wp:positionV relativeFrom="paragraph">
              <wp:posOffset>8062</wp:posOffset>
            </wp:positionV>
            <wp:extent cx="2049780" cy="14097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r="-24556" b="-450"/>
                    <a:stretch>
                      <a:fillRect/>
                    </a:stretch>
                  </pic:blipFill>
                  <pic:spPr bwMode="auto">
                    <a:xfrm>
                      <a:off x="0" y="0"/>
                      <a:ext cx="204978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A182F" w14:textId="77777777" w:rsidR="00276CA3" w:rsidRPr="00FF477F" w:rsidRDefault="00276CA3" w:rsidP="00656C49">
      <w:pPr>
        <w:rPr>
          <w:rFonts w:ascii="Britannic Bold" w:hAnsi="Britannic Bold" w:cs="Sakkal Majalla"/>
          <w:color w:val="0070C0"/>
          <w:sz w:val="38"/>
          <w:szCs w:val="38"/>
        </w:rPr>
      </w:pPr>
      <w:r w:rsidRPr="00FF477F">
        <w:rPr>
          <w:rFonts w:ascii="Britannic Bold" w:hAnsi="Britannic Bold" w:cs="Sakkal Majalla"/>
          <w:color w:val="0070C0"/>
          <w:sz w:val="56"/>
          <w:szCs w:val="56"/>
        </w:rPr>
        <w:t xml:space="preserve">Quantitative Analysis </w:t>
      </w:r>
    </w:p>
    <w:p w14:paraId="0ECE9E7D" w14:textId="77777777" w:rsidR="00FF477F" w:rsidRPr="00FF477F" w:rsidRDefault="00276CA3">
      <w:pPr>
        <w:jc w:val="center"/>
        <w:rPr>
          <w:rFonts w:ascii="Britannic Bold" w:hAnsi="Britannic Bold" w:cs="Sakkal Majalla"/>
          <w:color w:val="0070C0"/>
          <w:sz w:val="44"/>
          <w:szCs w:val="44"/>
        </w:rPr>
      </w:pPr>
      <w:r w:rsidRPr="00FF477F">
        <w:rPr>
          <w:rFonts w:ascii="Britannic Bold" w:hAnsi="Britannic Bold" w:cs="Sakkal Majalla"/>
          <w:color w:val="0070C0"/>
          <w:sz w:val="38"/>
          <w:szCs w:val="38"/>
        </w:rPr>
        <w:t xml:space="preserve">CHEM </w:t>
      </w:r>
      <w:r w:rsidRPr="00FF477F">
        <w:rPr>
          <w:rFonts w:ascii="Britannic Bold" w:hAnsi="Britannic Bold" w:cs="Sakkal Majalla"/>
          <w:color w:val="0070C0"/>
          <w:sz w:val="44"/>
          <w:szCs w:val="44"/>
        </w:rPr>
        <w:t>2103</w:t>
      </w:r>
    </w:p>
    <w:p w14:paraId="27A2EBF7" w14:textId="4E2D3115" w:rsidR="00276CA3" w:rsidRPr="00FF477F" w:rsidRDefault="00B248D4">
      <w:pPr>
        <w:jc w:val="center"/>
        <w:rPr>
          <w:rFonts w:ascii="Britannic Bold" w:eastAsia="PMingLiU" w:hAnsi="Britannic Bold" w:cs="PMingLiU"/>
          <w:b/>
          <w:bCs/>
          <w:color w:val="0070C0"/>
          <w:sz w:val="26"/>
          <w:szCs w:val="26"/>
        </w:rPr>
      </w:pPr>
      <w:r>
        <w:rPr>
          <w:rFonts w:ascii="Britannic Bold" w:hAnsi="Britannic Bold" w:cs="Sakkal Majalla"/>
          <w:color w:val="0070C0"/>
          <w:sz w:val="26"/>
          <w:szCs w:val="26"/>
        </w:rPr>
        <w:t>Summer 20</w:t>
      </w:r>
      <w:r w:rsidR="00594F77">
        <w:rPr>
          <w:rFonts w:ascii="Britannic Bold" w:hAnsi="Britannic Bold" w:cs="Sakkal Majalla"/>
          <w:color w:val="0070C0"/>
          <w:sz w:val="26"/>
          <w:szCs w:val="26"/>
        </w:rPr>
        <w:t>20</w:t>
      </w:r>
    </w:p>
    <w:p w14:paraId="3043324E" w14:textId="77777777" w:rsidR="00276CA3" w:rsidRDefault="00276CA3">
      <w:pPr>
        <w:jc w:val="center"/>
        <w:rPr>
          <w:rFonts w:ascii="PMingLiU" w:eastAsia="PMingLiU" w:cs="PMingLiU"/>
          <w:b/>
          <w:bCs/>
          <w:color w:val="000000"/>
          <w:sz w:val="26"/>
          <w:szCs w:val="26"/>
        </w:rPr>
      </w:pPr>
    </w:p>
    <w:p w14:paraId="1CEDB06E" w14:textId="77777777" w:rsidR="00276CA3" w:rsidRDefault="00276CA3">
      <w:pPr>
        <w:jc w:val="center"/>
        <w:rPr>
          <w:rFonts w:ascii="PMingLiU" w:eastAsia="PMingLiU" w:cs="PMingLiU"/>
          <w:b/>
          <w:bCs/>
          <w:color w:val="000000"/>
          <w:sz w:val="26"/>
          <w:szCs w:val="26"/>
        </w:rPr>
      </w:pPr>
    </w:p>
    <w:p w14:paraId="65963A7C" w14:textId="77777777" w:rsidR="00276CA3" w:rsidRDefault="00276CA3">
      <w:pPr>
        <w:rPr>
          <w:rFonts w:ascii="PMingLiU" w:eastAsia="PMingLiU" w:cs="PMingLiU"/>
          <w:b/>
          <w:bCs/>
          <w:color w:val="000000"/>
          <w:sz w:val="26"/>
          <w:szCs w:val="26"/>
        </w:rPr>
      </w:pPr>
      <w:r>
        <w:rPr>
          <w:rFonts w:ascii="PMingLiU" w:eastAsia="PMingLiU" w:cs="PMingLiU"/>
          <w:b/>
          <w:bCs/>
          <w:color w:val="000000"/>
          <w:sz w:val="26"/>
          <w:szCs w:val="26"/>
        </w:rPr>
        <w:t xml:space="preserve">                         </w:t>
      </w:r>
    </w:p>
    <w:p w14:paraId="4F4E8EAC" w14:textId="77777777" w:rsidR="00276CA3" w:rsidRDefault="00673CB2">
      <w:pPr>
        <w:spacing w:line="57" w:lineRule="exact"/>
        <w:rPr>
          <w:rFonts w:ascii="PMingLiU" w:eastAsia="PMingLiU" w:cs="PMingLiU"/>
          <w:b/>
          <w:bCs/>
          <w:color w:val="000000"/>
          <w:sz w:val="26"/>
          <w:szCs w:val="26"/>
        </w:rPr>
      </w:pPr>
      <w:r>
        <w:rPr>
          <w:noProof/>
        </w:rPr>
        <mc:AlternateContent>
          <mc:Choice Requires="wps">
            <w:drawing>
              <wp:anchor distT="0" distB="0" distL="114300" distR="114300" simplePos="0" relativeHeight="251657728" behindDoc="1" locked="1" layoutInCell="0" allowOverlap="1" wp14:anchorId="2C4D1CAD" wp14:editId="2551E101">
                <wp:simplePos x="0" y="0"/>
                <wp:positionH relativeFrom="margin">
                  <wp:align>right</wp:align>
                </wp:positionH>
                <wp:positionV relativeFrom="paragraph">
                  <wp:posOffset>-207010</wp:posOffset>
                </wp:positionV>
                <wp:extent cx="5943600" cy="36195"/>
                <wp:effectExtent l="0" t="0" r="0"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F42D2" id="Rectangle 2" o:spid="_x0000_s1026" style="position:absolute;margin-left:416.8pt;margin-top:-16.3pt;width:468pt;height:2.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d97Q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" o:allowincell="f" fillcolor="black" stroked="f" strokeweight="0">
                <w10:wrap anchorx="margin"/>
                <w10:anchorlock/>
              </v:rect>
            </w:pict>
          </mc:Fallback>
        </mc:AlternateContent>
      </w:r>
    </w:p>
    <w:p w14:paraId="13C43E58" w14:textId="77777777" w:rsidR="00276CA3" w:rsidRPr="00FF477F" w:rsidRDefault="00C617E5" w:rsidP="00FF477F">
      <w:pPr>
        <w:pStyle w:val="Level1"/>
        <w:tabs>
          <w:tab w:val="left" w:pos="-1440"/>
        </w:tabs>
        <w:rPr>
          <w:rFonts w:eastAsia="PMingLiU"/>
          <w:b/>
          <w:bCs/>
          <w:color w:val="000000"/>
        </w:rPr>
      </w:pPr>
      <w:r w:rsidRPr="00C617E5">
        <w:rPr>
          <w:rFonts w:eastAsia="PMingLiU"/>
          <w:b/>
          <w:bCs/>
          <w:color w:val="000000"/>
        </w:rPr>
        <w:t>►</w:t>
      </w:r>
      <w:r>
        <w:rPr>
          <w:rFonts w:eastAsia="PMingLiU"/>
          <w:b/>
          <w:bCs/>
          <w:color w:val="000000"/>
        </w:rPr>
        <w:t xml:space="preserve"> </w:t>
      </w:r>
      <w:r w:rsidR="00276CA3" w:rsidRPr="00FF477F">
        <w:rPr>
          <w:rFonts w:eastAsia="PMingLiU"/>
          <w:b/>
          <w:bCs/>
          <w:color w:val="000000"/>
        </w:rPr>
        <w:t>Lecturer:</w:t>
      </w:r>
      <w:r>
        <w:rPr>
          <w:rFonts w:eastAsia="PMingLiU"/>
          <w:color w:val="000000"/>
        </w:rPr>
        <w:t xml:space="preserve"> </w:t>
      </w:r>
      <w:r w:rsidR="00276CA3" w:rsidRPr="00FF477F">
        <w:rPr>
          <w:rFonts w:eastAsia="PMingLiU"/>
          <w:color w:val="000000"/>
        </w:rPr>
        <w:t xml:space="preserve">Dr. Nick Thomas  </w:t>
      </w:r>
      <w:r w:rsidR="00276CA3" w:rsidRPr="00FF477F">
        <w:rPr>
          <w:rFonts w:eastAsia="PMingLiU"/>
          <w:color w:val="000000"/>
        </w:rPr>
        <w:tab/>
      </w:r>
      <w:r w:rsidR="00276CA3" w:rsidRPr="00FF477F">
        <w:rPr>
          <w:rFonts w:eastAsia="PMingLiU"/>
          <w:color w:val="000000"/>
        </w:rPr>
        <w:tab/>
      </w:r>
      <w:r w:rsidR="00276CA3" w:rsidRPr="00FF477F">
        <w:rPr>
          <w:rFonts w:eastAsia="PMingLiU"/>
          <w:color w:val="000000"/>
        </w:rPr>
        <w:tab/>
      </w:r>
    </w:p>
    <w:p w14:paraId="6A9871FC" w14:textId="77777777" w:rsidR="00276CA3" w:rsidRPr="00FF477F" w:rsidRDefault="00C617E5" w:rsidP="00FF477F">
      <w:pPr>
        <w:pStyle w:val="Level1"/>
        <w:tabs>
          <w:tab w:val="left" w:pos="-1440"/>
        </w:tabs>
        <w:rPr>
          <w:rFonts w:eastAsia="PMingLiU"/>
          <w:color w:val="000000"/>
        </w:rPr>
      </w:pPr>
      <w:r w:rsidRPr="00C617E5">
        <w:rPr>
          <w:rFonts w:eastAsia="PMingLiU"/>
          <w:b/>
          <w:bCs/>
          <w:color w:val="000000"/>
        </w:rPr>
        <w:t>►</w:t>
      </w:r>
      <w:r>
        <w:rPr>
          <w:rFonts w:eastAsia="PMingLiU"/>
          <w:b/>
          <w:bCs/>
          <w:color w:val="000000"/>
        </w:rPr>
        <w:t xml:space="preserve"> Office: </w:t>
      </w:r>
      <w:r w:rsidR="00276CA3" w:rsidRPr="00FF477F">
        <w:rPr>
          <w:rFonts w:eastAsia="PMingLiU"/>
          <w:color w:val="000000"/>
        </w:rPr>
        <w:t>Room: 310</w:t>
      </w:r>
      <w:r w:rsidR="00276CA3" w:rsidRPr="00FF477F">
        <w:rPr>
          <w:rFonts w:eastAsia="PMingLiU"/>
          <w:color w:val="000000"/>
        </w:rPr>
        <w:noBreakHyphen/>
        <w:t xml:space="preserve">I, Goodwyn Hall    </w:t>
      </w:r>
    </w:p>
    <w:p w14:paraId="7559BD57" w14:textId="77777777" w:rsidR="00276CA3" w:rsidRPr="00FF477F" w:rsidRDefault="00C617E5" w:rsidP="00FF477F">
      <w:pPr>
        <w:pStyle w:val="Level1"/>
        <w:tabs>
          <w:tab w:val="left" w:pos="-1440"/>
        </w:tabs>
        <w:rPr>
          <w:rFonts w:eastAsia="PMingLiU"/>
          <w:b/>
          <w:bCs/>
          <w:color w:val="000000"/>
        </w:rPr>
      </w:pPr>
      <w:r w:rsidRPr="00C617E5">
        <w:rPr>
          <w:rFonts w:eastAsia="PMingLiU"/>
          <w:b/>
          <w:bCs/>
          <w:color w:val="000000"/>
        </w:rPr>
        <w:t>►</w:t>
      </w:r>
      <w:r>
        <w:rPr>
          <w:rFonts w:eastAsia="PMingLiU"/>
          <w:b/>
          <w:bCs/>
          <w:color w:val="000000"/>
        </w:rPr>
        <w:t xml:space="preserve"> </w:t>
      </w:r>
      <w:r w:rsidR="00276CA3" w:rsidRPr="00FF477F">
        <w:rPr>
          <w:rFonts w:eastAsia="PMingLiU"/>
          <w:b/>
          <w:bCs/>
          <w:color w:val="000000"/>
        </w:rPr>
        <w:t>Phone:</w:t>
      </w:r>
      <w:r>
        <w:rPr>
          <w:rFonts w:eastAsia="PMingLiU"/>
          <w:color w:val="000000"/>
        </w:rPr>
        <w:t xml:space="preserve"> </w:t>
      </w:r>
      <w:r w:rsidR="00276CA3" w:rsidRPr="00FF477F">
        <w:rPr>
          <w:rFonts w:eastAsia="PMingLiU"/>
          <w:color w:val="000000"/>
        </w:rPr>
        <w:t>(334) 244</w:t>
      </w:r>
      <w:r w:rsidR="00276CA3" w:rsidRPr="00FF477F">
        <w:rPr>
          <w:rFonts w:eastAsia="PMingLiU"/>
          <w:color w:val="000000"/>
        </w:rPr>
        <w:noBreakHyphen/>
        <w:t>3327</w:t>
      </w:r>
      <w:r w:rsidR="00276CA3" w:rsidRPr="00FF477F">
        <w:rPr>
          <w:rFonts w:eastAsia="PMingLiU"/>
          <w:color w:val="000000"/>
        </w:rPr>
        <w:tab/>
      </w:r>
      <w:r w:rsidR="00276CA3" w:rsidRPr="00FF477F">
        <w:rPr>
          <w:rFonts w:eastAsia="PMingLiU"/>
          <w:color w:val="000000"/>
        </w:rPr>
        <w:tab/>
      </w:r>
      <w:r w:rsidR="00276CA3" w:rsidRPr="00FF477F">
        <w:rPr>
          <w:rFonts w:eastAsia="PMingLiU"/>
          <w:color w:val="000000"/>
        </w:rPr>
        <w:tab/>
        <w:t xml:space="preserve">            </w:t>
      </w:r>
    </w:p>
    <w:p w14:paraId="0EC1A8EC" w14:textId="77777777" w:rsidR="00276CA3" w:rsidRPr="00FF477F" w:rsidRDefault="00C617E5" w:rsidP="00FF477F">
      <w:pPr>
        <w:pStyle w:val="Level1"/>
        <w:tabs>
          <w:tab w:val="left" w:pos="-1440"/>
        </w:tabs>
        <w:rPr>
          <w:rFonts w:eastAsia="PMingLiU"/>
          <w:color w:val="000000"/>
        </w:rPr>
      </w:pPr>
      <w:r w:rsidRPr="00C617E5">
        <w:rPr>
          <w:rFonts w:eastAsia="PMingLiU"/>
          <w:b/>
          <w:bCs/>
          <w:color w:val="000000"/>
        </w:rPr>
        <w:t>►</w:t>
      </w:r>
      <w:r>
        <w:rPr>
          <w:rFonts w:eastAsia="PMingLiU"/>
          <w:b/>
          <w:bCs/>
          <w:color w:val="000000"/>
        </w:rPr>
        <w:t xml:space="preserve"> </w:t>
      </w:r>
      <w:r w:rsidR="00276CA3" w:rsidRPr="00FF477F">
        <w:rPr>
          <w:rFonts w:eastAsia="PMingLiU"/>
          <w:b/>
          <w:bCs/>
          <w:color w:val="000000"/>
        </w:rPr>
        <w:t>E</w:t>
      </w:r>
      <w:r w:rsidR="00276CA3" w:rsidRPr="00FF477F">
        <w:rPr>
          <w:rFonts w:eastAsia="PMingLiU"/>
          <w:b/>
          <w:bCs/>
          <w:color w:val="000000"/>
        </w:rPr>
        <w:noBreakHyphen/>
        <w:t>mail:</w:t>
      </w:r>
      <w:r w:rsidR="00276CA3" w:rsidRPr="00FF477F">
        <w:rPr>
          <w:rFonts w:eastAsia="PMingLiU"/>
          <w:color w:val="000000"/>
        </w:rPr>
        <w:t xml:space="preserve"> nthomas@aum.edu</w:t>
      </w:r>
    </w:p>
    <w:p w14:paraId="367A1205" w14:textId="39C8E019" w:rsidR="00276CA3" w:rsidRPr="00FF477F" w:rsidRDefault="00C617E5" w:rsidP="00FF477F">
      <w:pPr>
        <w:pStyle w:val="Level1"/>
        <w:tabs>
          <w:tab w:val="left" w:pos="-1440"/>
        </w:tabs>
        <w:rPr>
          <w:rFonts w:eastAsia="PMingLiU"/>
          <w:b/>
          <w:bCs/>
          <w:color w:val="000000"/>
        </w:rPr>
      </w:pPr>
      <w:r w:rsidRPr="00C617E5">
        <w:rPr>
          <w:rFonts w:eastAsia="PMingLiU"/>
          <w:b/>
          <w:bCs/>
          <w:color w:val="000000"/>
        </w:rPr>
        <w:t>►</w:t>
      </w:r>
      <w:r>
        <w:rPr>
          <w:rFonts w:eastAsia="PMingLiU"/>
          <w:b/>
          <w:bCs/>
          <w:color w:val="000000"/>
        </w:rPr>
        <w:t xml:space="preserve"> </w:t>
      </w:r>
      <w:r w:rsidR="00276CA3" w:rsidRPr="00FF477F">
        <w:rPr>
          <w:rFonts w:eastAsia="PMingLiU"/>
          <w:b/>
          <w:bCs/>
          <w:color w:val="000000"/>
        </w:rPr>
        <w:t>Class Days:</w:t>
      </w:r>
    </w:p>
    <w:p w14:paraId="04120AB5" w14:textId="7BEE564C" w:rsidR="00276CA3" w:rsidRPr="00FF477F" w:rsidRDefault="00C617E5" w:rsidP="00FF477F">
      <w:pPr>
        <w:pStyle w:val="Level1"/>
        <w:tabs>
          <w:tab w:val="left" w:pos="-1440"/>
        </w:tabs>
        <w:rPr>
          <w:rFonts w:eastAsia="PMingLiU"/>
          <w:color w:val="000000"/>
        </w:rPr>
      </w:pPr>
      <w:r w:rsidRPr="00C617E5">
        <w:rPr>
          <w:rFonts w:eastAsia="PMingLiU"/>
          <w:b/>
          <w:bCs/>
          <w:color w:val="000000"/>
        </w:rPr>
        <w:t>►</w:t>
      </w:r>
      <w:r>
        <w:rPr>
          <w:rFonts w:eastAsia="PMingLiU"/>
          <w:b/>
          <w:bCs/>
          <w:color w:val="000000"/>
        </w:rPr>
        <w:t xml:space="preserve"> </w:t>
      </w:r>
      <w:r w:rsidR="00276CA3" w:rsidRPr="00FF477F">
        <w:rPr>
          <w:rFonts w:eastAsia="PMingLiU"/>
          <w:b/>
          <w:bCs/>
          <w:color w:val="000000"/>
        </w:rPr>
        <w:t>Class Times:</w:t>
      </w:r>
    </w:p>
    <w:p w14:paraId="6B218738" w14:textId="7BDD9B4B" w:rsidR="00E71070" w:rsidRDefault="00C617E5" w:rsidP="00FF477F">
      <w:pPr>
        <w:pStyle w:val="Level1"/>
        <w:tabs>
          <w:tab w:val="left" w:pos="-1440"/>
        </w:tabs>
        <w:rPr>
          <w:rFonts w:eastAsia="PMingLiU"/>
          <w:color w:val="000000"/>
        </w:rPr>
      </w:pPr>
      <w:r w:rsidRPr="00C617E5">
        <w:rPr>
          <w:rFonts w:eastAsia="PMingLiU"/>
          <w:b/>
          <w:bCs/>
          <w:color w:val="000000"/>
        </w:rPr>
        <w:t>►</w:t>
      </w:r>
      <w:r>
        <w:rPr>
          <w:rFonts w:eastAsia="PMingLiU"/>
          <w:b/>
          <w:bCs/>
          <w:color w:val="000000"/>
        </w:rPr>
        <w:t xml:space="preserve"> </w:t>
      </w:r>
      <w:r w:rsidR="00276CA3" w:rsidRPr="00FF477F">
        <w:rPr>
          <w:rFonts w:eastAsia="PMingLiU"/>
          <w:b/>
          <w:bCs/>
          <w:color w:val="000000"/>
        </w:rPr>
        <w:t>First Class Day</w:t>
      </w:r>
      <w:r w:rsidR="00594F77">
        <w:rPr>
          <w:rFonts w:eastAsia="PMingLiU"/>
          <w:b/>
          <w:bCs/>
          <w:color w:val="000000"/>
        </w:rPr>
        <w:t>:</w:t>
      </w:r>
    </w:p>
    <w:p w14:paraId="346FAE9C" w14:textId="50CC039B" w:rsidR="00E71070" w:rsidRDefault="00E71070" w:rsidP="00E71070">
      <w:pPr>
        <w:pStyle w:val="Level1"/>
        <w:tabs>
          <w:tab w:val="left" w:pos="-1440"/>
        </w:tabs>
        <w:rPr>
          <w:rFonts w:eastAsia="PMingLiU"/>
          <w:color w:val="000000"/>
        </w:rPr>
      </w:pPr>
      <w:r w:rsidRPr="00C617E5">
        <w:rPr>
          <w:rFonts w:eastAsia="PMingLiU"/>
          <w:b/>
          <w:bCs/>
          <w:color w:val="000000"/>
        </w:rPr>
        <w:t>►</w:t>
      </w:r>
      <w:r>
        <w:rPr>
          <w:rFonts w:eastAsia="PMingLiU"/>
          <w:b/>
          <w:bCs/>
          <w:color w:val="000000"/>
        </w:rPr>
        <w:t xml:space="preserve"> </w:t>
      </w:r>
      <w:r w:rsidRPr="00FF477F">
        <w:rPr>
          <w:rFonts w:eastAsia="PMingLiU"/>
          <w:b/>
          <w:bCs/>
          <w:color w:val="000000"/>
        </w:rPr>
        <w:t xml:space="preserve">First </w:t>
      </w:r>
      <w:r>
        <w:rPr>
          <w:rFonts w:eastAsia="PMingLiU"/>
          <w:b/>
          <w:bCs/>
          <w:color w:val="000000"/>
        </w:rPr>
        <w:t>Lab</w:t>
      </w:r>
      <w:r w:rsidRPr="00FF477F">
        <w:rPr>
          <w:rFonts w:eastAsia="PMingLiU"/>
          <w:b/>
          <w:bCs/>
          <w:color w:val="000000"/>
        </w:rPr>
        <w:t>:</w:t>
      </w:r>
      <w:r>
        <w:rPr>
          <w:rFonts w:eastAsia="PMingLiU"/>
          <w:color w:val="000000"/>
        </w:rPr>
        <w:t xml:space="preserve"> </w:t>
      </w:r>
    </w:p>
    <w:p w14:paraId="433180C5" w14:textId="3073F241" w:rsidR="00276CA3" w:rsidRPr="00FF477F" w:rsidRDefault="00276CA3" w:rsidP="00FF477F">
      <w:pPr>
        <w:pStyle w:val="Level1"/>
        <w:tabs>
          <w:tab w:val="left" w:pos="-1440"/>
        </w:tabs>
        <w:rPr>
          <w:rFonts w:eastAsia="PMingLiU"/>
          <w:b/>
          <w:bCs/>
          <w:color w:val="000000"/>
        </w:rPr>
      </w:pPr>
    </w:p>
    <w:p w14:paraId="5D25D630" w14:textId="77777777" w:rsidR="00276CA3" w:rsidRPr="00FF477F" w:rsidRDefault="00276CA3">
      <w:pPr>
        <w:rPr>
          <w:rFonts w:eastAsia="PMingLiU"/>
          <w:b/>
          <w:bCs/>
          <w:color w:val="000000"/>
        </w:rPr>
      </w:pPr>
    </w:p>
    <w:p w14:paraId="0F96DA5D" w14:textId="77777777" w:rsidR="00276CA3" w:rsidRDefault="00276CA3">
      <w:pPr>
        <w:rPr>
          <w:rFonts w:ascii="Sakkal Majalla" w:hAnsi="Sakkal Majalla" w:cs="Sakkal Majalla"/>
          <w:color w:val="00FFFF"/>
          <w:sz w:val="26"/>
          <w:szCs w:val="26"/>
        </w:rPr>
      </w:pPr>
    </w:p>
    <w:p w14:paraId="2943DCFB" w14:textId="41835AF4" w:rsidR="00276CA3" w:rsidRPr="00C617E5" w:rsidRDefault="00276CA3">
      <w:pPr>
        <w:rPr>
          <w:b/>
          <w:bCs/>
          <w:color w:val="0070C0"/>
          <w:sz w:val="28"/>
          <w:szCs w:val="28"/>
        </w:rPr>
      </w:pPr>
    </w:p>
    <w:p w14:paraId="1ADB1038" w14:textId="77777777" w:rsidR="005F6C6E" w:rsidRDefault="005F6C6E">
      <w:pPr>
        <w:rPr>
          <w:color w:val="000000"/>
        </w:rPr>
      </w:pPr>
    </w:p>
    <w:p w14:paraId="610A02CB" w14:textId="1CD7314D" w:rsidR="005F6C6E" w:rsidRPr="005F6C6E" w:rsidRDefault="00594F77">
      <w:pPr>
        <w:rPr>
          <w:b/>
          <w:color w:val="0070C0"/>
          <w:sz w:val="28"/>
          <w:szCs w:val="28"/>
        </w:rPr>
      </w:pPr>
      <w:r>
        <w:rPr>
          <w:b/>
          <w:color w:val="0070C0"/>
          <w:sz w:val="28"/>
          <w:szCs w:val="28"/>
        </w:rPr>
        <w:t>Online course for 2020</w:t>
      </w:r>
    </w:p>
    <w:p w14:paraId="79748364" w14:textId="77777777" w:rsidR="00276CA3" w:rsidRPr="00C617E5" w:rsidRDefault="00276CA3">
      <w:pPr>
        <w:rPr>
          <w:color w:val="000000"/>
        </w:rPr>
      </w:pPr>
      <w:r w:rsidRPr="00C617E5">
        <w:rPr>
          <w:color w:val="000000"/>
        </w:rPr>
        <w:t xml:space="preserve">              </w:t>
      </w:r>
    </w:p>
    <w:p w14:paraId="2452878D" w14:textId="169A64F1" w:rsidR="00594F77" w:rsidRDefault="00594F77">
      <w:pPr>
        <w:rPr>
          <w:b/>
          <w:bCs/>
          <w:color w:val="0070C0"/>
          <w:sz w:val="28"/>
          <w:szCs w:val="28"/>
        </w:rPr>
      </w:pPr>
      <w:r>
        <w:rPr>
          <w:color w:val="000000"/>
        </w:rPr>
        <w:t>The AUM administration has directed all summer courses, including lab courses, to be online for 2020. Therefore, all lectures and labs for this course will be delivered remotely via online resources. Course d</w:t>
      </w:r>
      <w:bookmarkStart w:id="0" w:name="_GoBack"/>
      <w:bookmarkEnd w:id="0"/>
      <w:r>
        <w:rPr>
          <w:color w:val="000000"/>
        </w:rPr>
        <w:t>etails will be provided soon.</w:t>
      </w:r>
    </w:p>
    <w:p w14:paraId="286BFBAC" w14:textId="77777777" w:rsidR="00594F77" w:rsidRDefault="00594F77">
      <w:pPr>
        <w:rPr>
          <w:b/>
          <w:bCs/>
          <w:color w:val="0070C0"/>
          <w:sz w:val="28"/>
          <w:szCs w:val="28"/>
        </w:rPr>
      </w:pPr>
    </w:p>
    <w:p w14:paraId="05E19BB4" w14:textId="0D26E6AC" w:rsidR="00276CA3" w:rsidRPr="00C617E5" w:rsidRDefault="00276CA3">
      <w:pPr>
        <w:rPr>
          <w:color w:val="0070C0"/>
          <w:sz w:val="28"/>
          <w:szCs w:val="28"/>
        </w:rPr>
      </w:pPr>
      <w:r w:rsidRPr="00C617E5">
        <w:rPr>
          <w:b/>
          <w:bCs/>
          <w:color w:val="0070C0"/>
          <w:sz w:val="28"/>
          <w:szCs w:val="28"/>
        </w:rPr>
        <w:t>Course Description</w:t>
      </w:r>
      <w:r w:rsidRPr="00C617E5">
        <w:rPr>
          <w:color w:val="0070C0"/>
          <w:sz w:val="28"/>
          <w:szCs w:val="28"/>
        </w:rPr>
        <w:t xml:space="preserve">  </w:t>
      </w:r>
    </w:p>
    <w:p w14:paraId="3B1EEBFB" w14:textId="77777777" w:rsidR="00276CA3" w:rsidRPr="00C617E5" w:rsidRDefault="00CC77CB">
      <w:pPr>
        <w:rPr>
          <w:color w:val="000000"/>
        </w:rPr>
      </w:pPr>
      <w:r>
        <w:rPr>
          <w:color w:val="000000"/>
        </w:rPr>
        <w:t>Quantitative Analysis (4</w:t>
      </w:r>
      <w:r w:rsidR="00276CA3" w:rsidRPr="00C617E5">
        <w:rPr>
          <w:color w:val="000000"/>
        </w:rPr>
        <w:t xml:space="preserve">). Pr., CHEM 1200 and CHEM 1201. Theory and application of volumetric and gravimetric analysis. Most industrial employment opportunities require CHEM 2103 and a knowledge of instrumental analysis. </w:t>
      </w:r>
    </w:p>
    <w:p w14:paraId="2C4FE0BD" w14:textId="77777777" w:rsidR="00276CA3" w:rsidRPr="00C617E5" w:rsidRDefault="00276CA3">
      <w:pPr>
        <w:rPr>
          <w:color w:val="000000"/>
        </w:rPr>
      </w:pPr>
    </w:p>
    <w:p w14:paraId="39D65565" w14:textId="77777777" w:rsidR="00276CA3" w:rsidRDefault="00276CA3">
      <w:pPr>
        <w:ind w:firstLine="7920"/>
        <w:rPr>
          <w:rFonts w:ascii="PMingLiU" w:eastAsia="PMingLiU" w:cs="PMingLiU"/>
          <w:color w:val="000000"/>
        </w:rPr>
      </w:pPr>
    </w:p>
    <w:sectPr w:rsidR="00276CA3" w:rsidSect="00276CA3">
      <w:type w:val="continuous"/>
      <w:pgSz w:w="12240" w:h="15840"/>
      <w:pgMar w:top="810" w:right="1440" w:bottom="720" w:left="1440" w:header="81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akkal Majalla">
    <w:charset w:val="B2"/>
    <w:family w:val="auto"/>
    <w:pitch w:val="variable"/>
    <w:sig w:usb0="80002007" w:usb1="80000000" w:usb2="00000008" w:usb3="00000000" w:csb0="000000D3"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A087B2"/>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795F7114"/>
    <w:multiLevelType w:val="hybridMultilevel"/>
    <w:tmpl w:val="423A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5760"/>
        <w:lvlJc w:val="left"/>
        <w:pPr>
          <w:ind w:left="6480" w:hanging="5760"/>
        </w:pPr>
        <w:rPr>
          <w:rFonts w:ascii="PMingLiU" w:eastAsia="PMingLiU" w:hAnsi="PMingLiU" w:hint="eastAsia"/>
        </w:rPr>
      </w:lvl>
    </w:lvlOverride>
  </w:num>
  <w:num w:numId="2">
    <w:abstractNumId w:val="0"/>
    <w:lvlOverride w:ilvl="0">
      <w:lvl w:ilvl="0">
        <w:numFmt w:val="bullet"/>
        <w:lvlText w:val="·"/>
        <w:legacy w:legacy="1" w:legacySpace="0" w:legacyIndent="720"/>
        <w:lvlJc w:val="left"/>
        <w:pPr>
          <w:ind w:left="1440" w:hanging="720"/>
        </w:pPr>
        <w:rPr>
          <w:rFonts w:ascii="PMingLiU" w:eastAsia="PMingLiU" w:hAnsi="PMingLiU" w:hint="eastAsia"/>
        </w:rPr>
      </w:lvl>
    </w:lvlOverride>
  </w:num>
  <w:num w:numId="3">
    <w:abstractNumId w:val="0"/>
    <w:lvlOverride w:ilvl="0">
      <w:lvl w:ilvl="0">
        <w:numFmt w:val="bullet"/>
        <w:lvlText w:val="·"/>
        <w:legacy w:legacy="1" w:legacySpace="0" w:legacyIndent="5040"/>
        <w:lvlJc w:val="left"/>
        <w:pPr>
          <w:ind w:left="5760" w:hanging="5040"/>
        </w:pPr>
        <w:rPr>
          <w:rFonts w:ascii="PMingLiU" w:eastAsia="PMingLiU" w:hAnsi="PMingLiU" w:hint="eastAsia"/>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A3"/>
    <w:rsid w:val="000953E9"/>
    <w:rsid w:val="000A495F"/>
    <w:rsid w:val="000C6AB7"/>
    <w:rsid w:val="000E1D5F"/>
    <w:rsid w:val="001378E4"/>
    <w:rsid w:val="00144A9E"/>
    <w:rsid w:val="00145561"/>
    <w:rsid w:val="00184EE2"/>
    <w:rsid w:val="00227427"/>
    <w:rsid w:val="00233C5B"/>
    <w:rsid w:val="00276CA3"/>
    <w:rsid w:val="003C702A"/>
    <w:rsid w:val="003F4F5B"/>
    <w:rsid w:val="0041010E"/>
    <w:rsid w:val="00435A61"/>
    <w:rsid w:val="004C2FFE"/>
    <w:rsid w:val="00553306"/>
    <w:rsid w:val="00594F77"/>
    <w:rsid w:val="005F6C6E"/>
    <w:rsid w:val="00634332"/>
    <w:rsid w:val="00656C49"/>
    <w:rsid w:val="00673CB2"/>
    <w:rsid w:val="006956B8"/>
    <w:rsid w:val="006B5F2F"/>
    <w:rsid w:val="007038BD"/>
    <w:rsid w:val="0073410B"/>
    <w:rsid w:val="00744330"/>
    <w:rsid w:val="0078040B"/>
    <w:rsid w:val="007C3BB6"/>
    <w:rsid w:val="007E683E"/>
    <w:rsid w:val="007F1495"/>
    <w:rsid w:val="007F5926"/>
    <w:rsid w:val="008649E4"/>
    <w:rsid w:val="00877244"/>
    <w:rsid w:val="008A2794"/>
    <w:rsid w:val="008C6D5D"/>
    <w:rsid w:val="0093670A"/>
    <w:rsid w:val="009A6947"/>
    <w:rsid w:val="00A124D8"/>
    <w:rsid w:val="00A26202"/>
    <w:rsid w:val="00A42339"/>
    <w:rsid w:val="00A42668"/>
    <w:rsid w:val="00AB687A"/>
    <w:rsid w:val="00B058B5"/>
    <w:rsid w:val="00B248D4"/>
    <w:rsid w:val="00B55499"/>
    <w:rsid w:val="00B6608C"/>
    <w:rsid w:val="00B707C6"/>
    <w:rsid w:val="00BD46A1"/>
    <w:rsid w:val="00BD6012"/>
    <w:rsid w:val="00C25AE6"/>
    <w:rsid w:val="00C53689"/>
    <w:rsid w:val="00C617E5"/>
    <w:rsid w:val="00C6288D"/>
    <w:rsid w:val="00C90D66"/>
    <w:rsid w:val="00CC142B"/>
    <w:rsid w:val="00CC59FC"/>
    <w:rsid w:val="00CC77CB"/>
    <w:rsid w:val="00D81C5F"/>
    <w:rsid w:val="00DA7E82"/>
    <w:rsid w:val="00E71070"/>
    <w:rsid w:val="00E73486"/>
    <w:rsid w:val="00EA43EF"/>
    <w:rsid w:val="00EB2816"/>
    <w:rsid w:val="00EE1974"/>
    <w:rsid w:val="00F324AF"/>
    <w:rsid w:val="00F9394C"/>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6892F"/>
  <w14:defaultImageDpi w14:val="0"/>
  <w15:docId w15:val="{DF4219E8-E688-4A4C-A472-DCB3882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1440" w:hanging="720"/>
    </w:pPr>
  </w:style>
  <w:style w:type="paragraph" w:styleId="ListParagraph">
    <w:name w:val="List Paragraph"/>
    <w:basedOn w:val="Normal"/>
    <w:uiPriority w:val="34"/>
    <w:qFormat/>
    <w:rsid w:val="00CC142B"/>
    <w:pPr>
      <w:ind w:left="720"/>
      <w:contextualSpacing/>
    </w:pPr>
  </w:style>
  <w:style w:type="table" w:styleId="TableGrid">
    <w:name w:val="Table Grid"/>
    <w:basedOn w:val="TableNormal"/>
    <w:uiPriority w:val="39"/>
    <w:rsid w:val="007C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96C9-8B7A-4559-8E8E-E088CFCE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Thomas</dc:creator>
  <cp:keywords/>
  <dc:description/>
  <cp:lastModifiedBy>Nick Thomas</cp:lastModifiedBy>
  <cp:revision>3</cp:revision>
  <cp:lastPrinted>2019-05-14T01:34:00Z</cp:lastPrinted>
  <dcterms:created xsi:type="dcterms:W3CDTF">2020-04-06T17:52:00Z</dcterms:created>
  <dcterms:modified xsi:type="dcterms:W3CDTF">2020-04-06T17:58:00Z</dcterms:modified>
</cp:coreProperties>
</file>